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0F" w:rsidRPr="00A7730F" w:rsidRDefault="00A7730F" w:rsidP="00A7730F">
      <w:pPr>
        <w:contextualSpacing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A7730F">
        <w:rPr>
          <w:rFonts w:ascii="Tahoma" w:eastAsiaTheme="minorEastAsia" w:hAnsi="Tahoma" w:cs="Tahoma"/>
          <w:sz w:val="20"/>
          <w:szCs w:val="20"/>
          <w:lang w:eastAsia="ru-RU"/>
        </w:rPr>
        <w:t>Приложение № 1 к Документации о закупке</w:t>
      </w:r>
    </w:p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выполнение работ по установке, замене и наладке интеллектуальных приборов учета и трансформаторов тока на </w:t>
      </w:r>
      <w:r w:rsidR="00D432C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Юго-Западной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территории</w:t>
      </w:r>
      <w:r w:rsidR="00086AD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D432CA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</w:t>
            </w:r>
            <w:r w:rsidR="00D432CA">
              <w:rPr>
                <w:rFonts w:ascii="Tahoma" w:hAnsi="Tahoma" w:cs="Tahoma"/>
                <w:sz w:val="20"/>
                <w:szCs w:val="20"/>
              </w:rPr>
              <w:t>Западной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D432C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 w:rsidR="00D432CA">
              <w:rPr>
                <w:rFonts w:ascii="Tahoma" w:hAnsi="Tahoma" w:cs="Tahoma"/>
                <w:sz w:val="20"/>
                <w:szCs w:val="20"/>
              </w:rPr>
              <w:t xml:space="preserve"> Юго-Западной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7D32">
              <w:rPr>
                <w:rFonts w:ascii="Tahoma" w:hAnsi="Tahoma" w:cs="Tahoma"/>
                <w:sz w:val="20"/>
                <w:szCs w:val="20"/>
              </w:rPr>
              <w:t>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</w:t>
            </w:r>
            <w:r w:rsidR="00D22BE9">
              <w:rPr>
                <w:rFonts w:ascii="Tahoma" w:hAnsi="Tahoma" w:cs="Tahoma"/>
                <w:sz w:val="20"/>
                <w:szCs w:val="20"/>
              </w:rPr>
              <w:t>ТМЦ, передаваемых Заказчиком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</w:t>
            </w:r>
            <w:r w:rsidR="00D22BE9">
              <w:rPr>
                <w:rFonts w:ascii="Tahoma" w:hAnsi="Tahoma" w:cs="Tahoma"/>
                <w:sz w:val="20"/>
                <w:szCs w:val="20"/>
              </w:rPr>
              <w:t xml:space="preserve">ования и материалов Подрядчика - </w:t>
            </w:r>
            <w:bookmarkStart w:id="0" w:name="_GoBack"/>
            <w:bookmarkEnd w:id="0"/>
            <w:r w:rsidRPr="00237AF0">
              <w:rPr>
                <w:rFonts w:ascii="Tahoma" w:hAnsi="Tahoma" w:cs="Tahoma"/>
                <w:sz w:val="20"/>
                <w:szCs w:val="20"/>
              </w:rPr>
              <w:t xml:space="preserve">за исключением </w:t>
            </w:r>
            <w:r w:rsidR="00D22BE9" w:rsidRPr="00237AF0">
              <w:rPr>
                <w:rFonts w:ascii="Tahoma" w:hAnsi="Tahoma" w:cs="Tahoma"/>
                <w:sz w:val="20"/>
                <w:szCs w:val="20"/>
              </w:rPr>
              <w:t xml:space="preserve">перечнем </w:t>
            </w:r>
            <w:r w:rsidR="00D22BE9">
              <w:rPr>
                <w:rFonts w:ascii="Tahoma" w:hAnsi="Tahoma" w:cs="Tahoma"/>
                <w:sz w:val="20"/>
                <w:szCs w:val="20"/>
              </w:rPr>
              <w:t>ТМЦ, передаваемых Заказчиком</w:t>
            </w:r>
            <w:r w:rsidR="00D22BE9"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</w:t>
            </w:r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электронной форме через приложение Заказчика (Мобильный контроллер), доступ к которому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lastRenderedPageBreak/>
              <w:t>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237AF0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CA57C1" w:rsidRDefault="00B408F6" w:rsidP="007578BC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>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</w:t>
            </w:r>
            <w:r w:rsidR="00A7730F" w:rsidRPr="00A7730F">
              <w:rPr>
                <w:rFonts w:ascii="Tahoma" w:hAnsi="Tahoma" w:cs="Tahoma"/>
                <w:sz w:val="20"/>
                <w:szCs w:val="20"/>
              </w:rPr>
              <w:t>Письмо Минстроя России от 30.07.2024 года № 43273-</w:t>
            </w:r>
            <w:r w:rsidR="00A7730F" w:rsidRPr="00A7730F">
              <w:rPr>
                <w:rFonts w:ascii="Tahoma" w:hAnsi="Tahoma" w:cs="Tahoma"/>
                <w:sz w:val="20"/>
                <w:szCs w:val="20"/>
              </w:rPr>
              <w:lastRenderedPageBreak/>
              <w:t>ИФ/09, прил.1 3 кв.2024</w:t>
            </w:r>
            <w:r w:rsidR="00A7730F">
              <w:rPr>
                <w:rFonts w:ascii="Tahoma" w:hAnsi="Tahoma" w:cs="Tahoma"/>
                <w:sz w:val="20"/>
                <w:szCs w:val="20"/>
              </w:rPr>
              <w:t>)</w:t>
            </w:r>
            <w:r w:rsidRPr="00CA57C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3F558C" w:rsidRPr="00237AF0" w:rsidRDefault="003F558C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50DB8">
              <w:rPr>
                <w:rFonts w:ascii="Tahoma" w:hAnsi="Tahoma" w:cs="Tahoma"/>
                <w:sz w:val="20"/>
                <w:szCs w:val="20"/>
              </w:rPr>
              <w:t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27.12.2002г. №184-ФЗ и соответствующее требованиям Постановление правительства РФ от 23.12.2024г. №1875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лиц”, Постановление правительства РФ от 17.07.2015г. №719 "О подтверждении производства российской промышленной продукции».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559"/>
        <w:gridCol w:w="1559"/>
        <w:gridCol w:w="1276"/>
        <w:gridCol w:w="742"/>
      </w:tblGrid>
      <w:tr w:rsidR="00833AF7" w:rsidRPr="00A31D49" w:rsidTr="00D356C0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2D666B" w:rsidRPr="00A31D49" w:rsidTr="00D356C0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D356C0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2D666B" w:rsidRPr="00A31D49" w:rsidRDefault="002D666B" w:rsidP="00D356C0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2D666B" w:rsidRPr="00A31D49" w:rsidRDefault="002D666B" w:rsidP="00D356C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2D666B" w:rsidRPr="00A31D49" w:rsidRDefault="002D666B" w:rsidP="00D356C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2025 г.</w:t>
            </w:r>
          </w:p>
          <w:p w:rsidR="002D666B" w:rsidRPr="00A31D49" w:rsidRDefault="002D666B" w:rsidP="00D356C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A31D49" w:rsidRDefault="002D666B" w:rsidP="00D356C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</w:t>
            </w:r>
            <w:r w:rsidR="00D432C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D432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Юго-Западной </w:t>
            </w:r>
            <w:r w:rsidRPr="00086ADE">
              <w:rPr>
                <w:rFonts w:ascii="Tahoma" w:eastAsia="Times New Roman" w:hAnsi="Tahoma" w:cs="Tahoma"/>
                <w:sz w:val="16"/>
                <w:szCs w:val="16"/>
              </w:rPr>
              <w:t xml:space="preserve">территории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E518D1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71F66">
              <w:rPr>
                <w:rFonts w:ascii="Tahoma" w:eastAsia="Times New Roman" w:hAnsi="Tahoma" w:cs="Tahoma"/>
                <w:sz w:val="16"/>
                <w:szCs w:val="16"/>
              </w:rPr>
              <w:t>368</w:t>
            </w:r>
          </w:p>
        </w:tc>
      </w:tr>
      <w:tr w:rsidR="002D666B" w:rsidRPr="00A31D49" w:rsidTr="00D356C0">
        <w:trPr>
          <w:trHeight w:val="3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E518D1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</w:tr>
      <w:tr w:rsidR="002D666B" w:rsidRPr="00A31D49" w:rsidTr="00D356C0">
        <w:trPr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914F00" w:rsidRDefault="00914F00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8</w:t>
            </w:r>
          </w:p>
        </w:tc>
      </w:tr>
      <w:tr w:rsidR="002D666B" w:rsidRPr="00A31D49" w:rsidTr="00D356C0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914F00" w:rsidRDefault="00164C48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33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E518D1" w:rsidRPr="00E61F57" w:rsidTr="00EF600A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E518D1" w:rsidRPr="00E61F57" w:rsidTr="00EF600A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518D1" w:rsidRPr="00E61F57" w:rsidTr="00EF600A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E518D1" w:rsidRPr="00E61F57" w:rsidTr="00EF600A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3,63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0,05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71F66">
              <w:rPr>
                <w:rFonts w:ascii="Tahoma" w:eastAsia="Times New Roman" w:hAnsi="Tahoma" w:cs="Tahoma"/>
                <w:sz w:val="16"/>
                <w:szCs w:val="16"/>
              </w:rPr>
              <w:t>368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0,01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 w:rsidR="00164C48">
              <w:rPr>
                <w:rFonts w:ascii="Tahoma" w:eastAsia="Times New Roman" w:hAnsi="Tahoma" w:cs="Tahoma"/>
                <w:sz w:val="16"/>
                <w:szCs w:val="16"/>
              </w:rPr>
              <w:t>07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01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164C48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518D1" w:rsidRPr="00E61F57" w:rsidTr="00EF600A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</w:tr>
      <w:tr w:rsidR="00E518D1" w:rsidRPr="00E61F57" w:rsidTr="00EF600A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E518D1" w:rsidRPr="00E61F57" w:rsidTr="00EF600A">
        <w:trPr>
          <w:jc w:val="center"/>
        </w:trPr>
        <w:tc>
          <w:tcPr>
            <w:tcW w:w="755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368</w:t>
            </w:r>
          </w:p>
        </w:tc>
        <w:tc>
          <w:tcPr>
            <w:tcW w:w="1579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579" w:type="dxa"/>
            <w:shd w:val="clear" w:color="auto" w:fill="FFFFFF" w:themeFill="background1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1C5F9F" w:rsidRDefault="001C5F9F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1579" w:type="dxa"/>
            <w:shd w:val="clear" w:color="auto" w:fill="FFFFFF" w:themeFill="background1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1C5F9F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808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64C48"/>
    <w:rsid w:val="00173D53"/>
    <w:rsid w:val="00187C11"/>
    <w:rsid w:val="001954F5"/>
    <w:rsid w:val="001969E7"/>
    <w:rsid w:val="001973E1"/>
    <w:rsid w:val="001B1319"/>
    <w:rsid w:val="001C55AB"/>
    <w:rsid w:val="001C5F9F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666B"/>
    <w:rsid w:val="002F77BB"/>
    <w:rsid w:val="00305567"/>
    <w:rsid w:val="00311F96"/>
    <w:rsid w:val="00347E89"/>
    <w:rsid w:val="00353AED"/>
    <w:rsid w:val="00356B94"/>
    <w:rsid w:val="00357076"/>
    <w:rsid w:val="003578C0"/>
    <w:rsid w:val="00364323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3F558C"/>
    <w:rsid w:val="00402E7B"/>
    <w:rsid w:val="0040489D"/>
    <w:rsid w:val="00405984"/>
    <w:rsid w:val="0040664E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603B0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4F00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7730F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71686"/>
    <w:rsid w:val="00B93692"/>
    <w:rsid w:val="00B9603D"/>
    <w:rsid w:val="00BB687E"/>
    <w:rsid w:val="00BD4D6E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2BE9"/>
    <w:rsid w:val="00D23636"/>
    <w:rsid w:val="00D356C0"/>
    <w:rsid w:val="00D3744E"/>
    <w:rsid w:val="00D432CA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18D1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E0B57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050C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6311</Words>
  <Characters>35979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13</cp:revision>
  <dcterms:created xsi:type="dcterms:W3CDTF">2024-12-02T06:45:00Z</dcterms:created>
  <dcterms:modified xsi:type="dcterms:W3CDTF">2025-02-11T12:09:00Z</dcterms:modified>
</cp:coreProperties>
</file>